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2073" w14:textId="77777777" w:rsidR="00EF683E" w:rsidRDefault="008A42D3">
      <w:pPr>
        <w:spacing w:after="478" w:line="259" w:lineRule="auto"/>
        <w:ind w:left="1109" w:firstLine="0"/>
        <w:jc w:val="left"/>
      </w:pPr>
      <w:r>
        <w:rPr>
          <w:noProof/>
        </w:rPr>
        <w:drawing>
          <wp:inline distT="0" distB="0" distL="0" distR="0" wp14:anchorId="2F4A33AA" wp14:editId="4CACBB93">
            <wp:extent cx="4556125" cy="32213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4556125" cy="3221355"/>
                    </a:xfrm>
                    <a:prstGeom prst="rect">
                      <a:avLst/>
                    </a:prstGeom>
                  </pic:spPr>
                </pic:pic>
              </a:graphicData>
            </a:graphic>
          </wp:inline>
        </w:drawing>
      </w:r>
    </w:p>
    <w:p w14:paraId="1A50939A" w14:textId="77777777" w:rsidR="00EF683E" w:rsidRDefault="008A42D3">
      <w:pPr>
        <w:spacing w:after="132" w:line="259" w:lineRule="auto"/>
        <w:ind w:left="60" w:firstLine="0"/>
        <w:jc w:val="center"/>
      </w:pPr>
      <w:r>
        <w:rPr>
          <w:b/>
          <w:sz w:val="56"/>
        </w:rPr>
        <w:t xml:space="preserve"> </w:t>
      </w:r>
    </w:p>
    <w:p w14:paraId="203B3AC9" w14:textId="6F1F4DE8" w:rsidR="00EF683E" w:rsidRDefault="008A42D3">
      <w:pPr>
        <w:pStyle w:val="Heading1"/>
        <w:ind w:left="2455"/>
      </w:pPr>
      <w:r>
        <w:t xml:space="preserve">Admissions Policy </w:t>
      </w:r>
    </w:p>
    <w:p w14:paraId="1B4B0192" w14:textId="77777777" w:rsidR="00EF683E" w:rsidRDefault="008A42D3">
      <w:pPr>
        <w:spacing w:after="358" w:line="259" w:lineRule="auto"/>
        <w:ind w:left="-29" w:firstLine="0"/>
        <w:jc w:val="left"/>
      </w:pPr>
      <w:r>
        <w:rPr>
          <w:noProof/>
        </w:rPr>
        <mc:AlternateContent>
          <mc:Choice Requires="wpg">
            <w:drawing>
              <wp:inline distT="0" distB="0" distL="0" distR="0" wp14:anchorId="19A4E6CC" wp14:editId="6636E544">
                <wp:extent cx="5769229" cy="9144"/>
                <wp:effectExtent l="0" t="0" r="0" b="0"/>
                <wp:docPr id="2409" name="Group 2409"/>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3331" name="Shape 33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g:wgp>
                  </a:graphicData>
                </a:graphic>
              </wp:inline>
            </w:drawing>
          </mc:Choice>
          <mc:Fallback xmlns:a="http://schemas.openxmlformats.org/drawingml/2006/main">
            <w:pict>
              <v:group id="Group 2409" style="width:454.27pt;height:0.720001pt;mso-position-horizontal-relative:char;mso-position-vertical-relative:line" coordsize="57692,91">
                <v:shape id="Shape 3332" style="position:absolute;width:57692;height:91;left:0;top:0;" coordsize="5769229,9144" path="m0,0l5769229,0l5769229,9144l0,9144l0,0">
                  <v:stroke weight="0pt" endcap="flat" joinstyle="miter" miterlimit="10" on="false" color="#000000" opacity="0"/>
                  <v:fill on="true" color="#962e4f"/>
                </v:shape>
              </v:group>
            </w:pict>
          </mc:Fallback>
        </mc:AlternateContent>
      </w:r>
    </w:p>
    <w:p w14:paraId="2787FBA2" w14:textId="77777777" w:rsidR="00EF683E" w:rsidRDefault="008A42D3">
      <w:pPr>
        <w:spacing w:after="278" w:line="259" w:lineRule="auto"/>
        <w:ind w:left="0" w:right="3" w:firstLine="0"/>
        <w:jc w:val="center"/>
      </w:pPr>
      <w:r>
        <w:rPr>
          <w:b/>
          <w:sz w:val="28"/>
        </w:rPr>
        <w:t xml:space="preserve"> </w:t>
      </w:r>
    </w:p>
    <w:p w14:paraId="26CD352B" w14:textId="6DFC5812" w:rsidR="00EF683E" w:rsidRDefault="008A42D3">
      <w:pPr>
        <w:spacing w:after="263" w:line="259" w:lineRule="auto"/>
        <w:ind w:left="-5"/>
        <w:jc w:val="left"/>
      </w:pPr>
      <w:r>
        <w:rPr>
          <w:b/>
          <w:sz w:val="28"/>
        </w:rPr>
        <w:t xml:space="preserve">Reviewed </w:t>
      </w:r>
      <w:r w:rsidR="00AD3979">
        <w:rPr>
          <w:b/>
          <w:sz w:val="28"/>
        </w:rPr>
        <w:t>February 2022</w:t>
      </w:r>
      <w:r>
        <w:rPr>
          <w:b/>
          <w:sz w:val="28"/>
        </w:rPr>
        <w:t xml:space="preserve"> </w:t>
      </w:r>
    </w:p>
    <w:p w14:paraId="297D78C1" w14:textId="560CAAB9" w:rsidR="00EF683E" w:rsidRDefault="008A42D3">
      <w:pPr>
        <w:spacing w:after="263" w:line="259" w:lineRule="auto"/>
        <w:ind w:left="-5"/>
        <w:jc w:val="left"/>
      </w:pPr>
      <w:r>
        <w:rPr>
          <w:b/>
          <w:sz w:val="28"/>
        </w:rPr>
        <w:t xml:space="preserve">Next full review </w:t>
      </w:r>
      <w:r w:rsidR="00B83255">
        <w:rPr>
          <w:b/>
          <w:sz w:val="28"/>
        </w:rPr>
        <w:t>February 202</w:t>
      </w:r>
      <w:r w:rsidR="00AD3979">
        <w:rPr>
          <w:b/>
          <w:sz w:val="28"/>
        </w:rPr>
        <w:t>3</w:t>
      </w:r>
    </w:p>
    <w:p w14:paraId="4D8E5E8D" w14:textId="77777777" w:rsidR="00EF683E" w:rsidRDefault="008A42D3">
      <w:pPr>
        <w:spacing w:after="263" w:line="259" w:lineRule="auto"/>
        <w:ind w:left="0" w:firstLine="0"/>
        <w:jc w:val="left"/>
      </w:pPr>
      <w:r>
        <w:rPr>
          <w:b/>
          <w:sz w:val="28"/>
        </w:rPr>
        <w:t xml:space="preserve"> </w:t>
      </w:r>
    </w:p>
    <w:p w14:paraId="69CE2A47" w14:textId="77777777" w:rsidR="00EF683E" w:rsidRDefault="008A42D3">
      <w:pPr>
        <w:spacing w:after="262" w:line="259" w:lineRule="auto"/>
        <w:ind w:left="0" w:firstLine="0"/>
        <w:jc w:val="left"/>
      </w:pPr>
      <w:r>
        <w:rPr>
          <w:b/>
          <w:sz w:val="28"/>
        </w:rPr>
        <w:t xml:space="preserve"> </w:t>
      </w:r>
    </w:p>
    <w:p w14:paraId="2538C494" w14:textId="77777777" w:rsidR="00EF683E" w:rsidRDefault="008A42D3">
      <w:pPr>
        <w:spacing w:after="263" w:line="259" w:lineRule="auto"/>
        <w:ind w:left="0" w:firstLine="0"/>
        <w:jc w:val="left"/>
      </w:pPr>
      <w:r>
        <w:rPr>
          <w:b/>
          <w:sz w:val="28"/>
        </w:rPr>
        <w:t xml:space="preserve"> </w:t>
      </w:r>
    </w:p>
    <w:p w14:paraId="0DDA32FE" w14:textId="77777777" w:rsidR="00EF683E" w:rsidRDefault="008A42D3">
      <w:pPr>
        <w:spacing w:after="0" w:line="259" w:lineRule="auto"/>
        <w:ind w:left="0" w:right="3" w:firstLine="0"/>
        <w:jc w:val="center"/>
      </w:pPr>
      <w:r>
        <w:rPr>
          <w:b/>
          <w:sz w:val="28"/>
        </w:rPr>
        <w:t xml:space="preserve"> </w:t>
      </w:r>
    </w:p>
    <w:p w14:paraId="06E2E9DB" w14:textId="77777777" w:rsidR="00EF683E" w:rsidRDefault="008A42D3">
      <w:pPr>
        <w:spacing w:after="77" w:line="259" w:lineRule="auto"/>
        <w:ind w:left="9028" w:firstLine="0"/>
        <w:jc w:val="center"/>
      </w:pPr>
      <w:r>
        <w:rPr>
          <w:noProof/>
        </w:rPr>
        <mc:AlternateContent>
          <mc:Choice Requires="wpg">
            <w:drawing>
              <wp:anchor distT="0" distB="0" distL="114300" distR="114300" simplePos="0" relativeHeight="251658240" behindDoc="0" locked="0" layoutInCell="1" allowOverlap="1" wp14:anchorId="630654A4" wp14:editId="04EA09D9">
                <wp:simplePos x="0" y="0"/>
                <wp:positionH relativeFrom="column">
                  <wp:posOffset>-37769</wp:posOffset>
                </wp:positionH>
                <wp:positionV relativeFrom="paragraph">
                  <wp:posOffset>-584706</wp:posOffset>
                </wp:positionV>
                <wp:extent cx="5885181" cy="801116"/>
                <wp:effectExtent l="0" t="0" r="0" b="0"/>
                <wp:wrapSquare wrapText="bothSides"/>
                <wp:docPr id="3128" name="Group 3128"/>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46" name="Rectangle 46"/>
                        <wps:cNvSpPr/>
                        <wps:spPr>
                          <a:xfrm>
                            <a:off x="4768850" y="243331"/>
                            <a:ext cx="855182" cy="189937"/>
                          </a:xfrm>
                          <a:prstGeom prst="rect">
                            <a:avLst/>
                          </a:prstGeom>
                          <a:ln>
                            <a:noFill/>
                          </a:ln>
                        </wps:spPr>
                        <wps:txbx>
                          <w:txbxContent>
                            <w:p w14:paraId="2B2E3C91" w14:textId="77777777" w:rsidR="00EF683E" w:rsidRDefault="008A42D3">
                              <w:pPr>
                                <w:spacing w:after="160" w:line="259" w:lineRule="auto"/>
                                <w:ind w:left="0" w:firstLine="0"/>
                                <w:jc w:val="left"/>
                              </w:pPr>
                              <w:r>
                                <w:t>Admissions</w:t>
                              </w:r>
                            </w:p>
                          </w:txbxContent>
                        </wps:txbx>
                        <wps:bodyPr horzOverflow="overflow" vert="horz" lIns="0" tIns="0" rIns="0" bIns="0" rtlCol="0">
                          <a:noAutofit/>
                        </wps:bodyPr>
                      </wps:wsp>
                      <wps:wsp>
                        <wps:cNvPr id="47" name="Rectangle 47"/>
                        <wps:cNvSpPr/>
                        <wps:spPr>
                          <a:xfrm>
                            <a:off x="5410835" y="253619"/>
                            <a:ext cx="38021" cy="171355"/>
                          </a:xfrm>
                          <a:prstGeom prst="rect">
                            <a:avLst/>
                          </a:prstGeom>
                          <a:ln>
                            <a:noFill/>
                          </a:ln>
                        </wps:spPr>
                        <wps:txbx>
                          <w:txbxContent>
                            <w:p w14:paraId="6117351D" w14:textId="77777777" w:rsidR="00EF683E" w:rsidRDefault="008A42D3">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 name="Rectangle 48"/>
                        <wps:cNvSpPr/>
                        <wps:spPr>
                          <a:xfrm>
                            <a:off x="5439791" y="243331"/>
                            <a:ext cx="441204" cy="189937"/>
                          </a:xfrm>
                          <a:prstGeom prst="rect">
                            <a:avLst/>
                          </a:prstGeom>
                          <a:ln>
                            <a:noFill/>
                          </a:ln>
                        </wps:spPr>
                        <wps:txbx>
                          <w:txbxContent>
                            <w:p w14:paraId="687020E7" w14:textId="77777777" w:rsidR="00EF683E" w:rsidRDefault="008A42D3">
                              <w:pPr>
                                <w:spacing w:after="160" w:line="259" w:lineRule="auto"/>
                                <w:ind w:left="0" w:firstLine="0"/>
                                <w:jc w:val="left"/>
                              </w:pPr>
                              <w:r>
                                <w:t>Policy</w:t>
                              </w:r>
                            </w:p>
                          </w:txbxContent>
                        </wps:txbx>
                        <wps:bodyPr horzOverflow="overflow" vert="horz" lIns="0" tIns="0" rIns="0" bIns="0" rtlCol="0">
                          <a:noAutofit/>
                        </wps:bodyPr>
                      </wps:wsp>
                      <wps:wsp>
                        <wps:cNvPr id="49" name="Rectangle 49"/>
                        <wps:cNvSpPr/>
                        <wps:spPr>
                          <a:xfrm>
                            <a:off x="5770499" y="243331"/>
                            <a:ext cx="42144" cy="189937"/>
                          </a:xfrm>
                          <a:prstGeom prst="rect">
                            <a:avLst/>
                          </a:prstGeom>
                          <a:ln>
                            <a:noFill/>
                          </a:ln>
                        </wps:spPr>
                        <wps:txbx>
                          <w:txbxContent>
                            <w:p w14:paraId="33AC063F" w14:textId="77777777" w:rsidR="00EF683E" w:rsidRDefault="008A42D3">
                              <w:pPr>
                                <w:spacing w:after="160" w:line="259" w:lineRule="auto"/>
                                <w:ind w:left="0" w:firstLine="0"/>
                                <w:jc w:val="left"/>
                              </w:pPr>
                              <w:r>
                                <w:t xml:space="preserve"> </w:t>
                              </w:r>
                            </w:p>
                          </w:txbxContent>
                        </wps:txbx>
                        <wps:bodyPr horzOverflow="overflow" vert="horz" lIns="0" tIns="0" rIns="0" bIns="0" rtlCol="0">
                          <a:noAutofit/>
                        </wps:bodyPr>
                      </wps:wsp>
                      <wps:wsp>
                        <wps:cNvPr id="3333" name="Shape 3333"/>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3334" name="Shape 3334"/>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61" name="Picture 61"/>
                          <pic:cNvPicPr/>
                        </pic:nvPicPr>
                        <pic:blipFill>
                          <a:blip r:embed="rId6"/>
                          <a:stretch>
                            <a:fillRect/>
                          </a:stretch>
                        </pic:blipFill>
                        <pic:spPr>
                          <a:xfrm>
                            <a:off x="0" y="0"/>
                            <a:ext cx="873125" cy="617220"/>
                          </a:xfrm>
                          <a:prstGeom prst="rect">
                            <a:avLst/>
                          </a:prstGeom>
                        </pic:spPr>
                      </pic:pic>
                    </wpg:wgp>
                  </a:graphicData>
                </a:graphic>
              </wp:anchor>
            </w:drawing>
          </mc:Choice>
          <mc:Fallback>
            <w:pict>
              <v:group w14:anchorId="630654A4" id="Group 3128" o:spid="_x0000_s1026" style="position:absolute;left:0;text-align:left;margin-left:-2.95pt;margin-top:-46.05pt;width:463.4pt;height:63.1pt;z-index:251658240"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">
                <v:rect id="Rectangle 46" o:spid="_x0000_s1027" style="position:absolute;left:47688;top:2433;width:855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B2E3C91" w14:textId="77777777" w:rsidR="00EF683E" w:rsidRDefault="008A42D3">
                        <w:pPr>
                          <w:spacing w:after="160" w:line="259" w:lineRule="auto"/>
                          <w:ind w:left="0" w:firstLine="0"/>
                          <w:jc w:val="left"/>
                        </w:pPr>
                        <w:r>
                          <w:t>Admissions</w:t>
                        </w:r>
                      </w:p>
                    </w:txbxContent>
                  </v:textbox>
                </v:rect>
                <v:rect id="Rectangle 47" o:spid="_x0000_s1028" style="position:absolute;left:54108;top:253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117351D" w14:textId="77777777" w:rsidR="00EF683E" w:rsidRDefault="008A42D3">
                        <w:pPr>
                          <w:spacing w:after="160" w:line="259" w:lineRule="auto"/>
                          <w:ind w:left="0" w:firstLine="0"/>
                          <w:jc w:val="left"/>
                        </w:pPr>
                        <w:r>
                          <w:rPr>
                            <w:sz w:val="20"/>
                          </w:rPr>
                          <w:t xml:space="preserve"> </w:t>
                        </w:r>
                      </w:p>
                    </w:txbxContent>
                  </v:textbox>
                </v:rect>
                <v:rect id="Rectangle 48" o:spid="_x0000_s1029" style="position:absolute;left:54397;top:2433;width:44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87020E7" w14:textId="77777777" w:rsidR="00EF683E" w:rsidRDefault="008A42D3">
                        <w:pPr>
                          <w:spacing w:after="160" w:line="259" w:lineRule="auto"/>
                          <w:ind w:left="0" w:firstLine="0"/>
                          <w:jc w:val="left"/>
                        </w:pPr>
                        <w:r>
                          <w:t>Policy</w:t>
                        </w:r>
                      </w:p>
                    </w:txbxContent>
                  </v:textbox>
                </v:rect>
                <v:rect id="Rectangle 49" o:spid="_x0000_s1030"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3AC063F" w14:textId="77777777" w:rsidR="00EF683E" w:rsidRDefault="008A42D3">
                        <w:pPr>
                          <w:spacing w:after="160" w:line="259" w:lineRule="auto"/>
                          <w:ind w:left="0" w:firstLine="0"/>
                          <w:jc w:val="left"/>
                        </w:pPr>
                        <w:r>
                          <w:t xml:space="preserve"> </w:t>
                        </w:r>
                      </w:p>
                    </w:txbxContent>
                  </v:textbox>
                </v:rect>
                <v:shape id="Shape 3333" o:spid="_x0000_s1031"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" path="m,l5827395,r,9144l,9144,,e" fillcolor="#962e4f" stroked="f" strokeweight="0">
                  <v:stroke miterlimit="83231f" joinstyle="miter"/>
                  <v:path arrowok="t" textboxrect="0,0,5827395,9144"/>
                </v:shape>
                <v:shape id="Shape 3334" o:spid="_x0000_s1032"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3"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">
                  <v:imagedata r:id="rId7" o:title=""/>
                </v:shape>
                <w10:wrap type="square"/>
              </v:group>
            </w:pict>
          </mc:Fallback>
        </mc:AlternateContent>
      </w:r>
      <w:r>
        <w:rPr>
          <w:sz w:val="28"/>
        </w:rPr>
        <w:t xml:space="preserve"> </w:t>
      </w:r>
    </w:p>
    <w:p w14:paraId="3DC7DC4B" w14:textId="77777777" w:rsidR="00861584" w:rsidRDefault="00861584">
      <w:pPr>
        <w:spacing w:after="160" w:line="259" w:lineRule="auto"/>
        <w:ind w:left="0" w:firstLine="0"/>
        <w:jc w:val="left"/>
        <w:rPr>
          <w:rFonts w:ascii="Cambria" w:eastAsia="Cambria" w:hAnsi="Cambria" w:cs="Cambria"/>
          <w:b/>
          <w:color w:val="962E4F"/>
          <w:sz w:val="28"/>
        </w:rPr>
      </w:pPr>
      <w:r>
        <w:rPr>
          <w:rFonts w:ascii="Cambria" w:eastAsia="Cambria" w:hAnsi="Cambria" w:cs="Cambria"/>
          <w:b/>
          <w:color w:val="962E4F"/>
          <w:sz w:val="28"/>
        </w:rPr>
        <w:br w:type="page"/>
      </w:r>
    </w:p>
    <w:p w14:paraId="4A323726" w14:textId="0C9EA90C" w:rsidR="00EF683E" w:rsidRDefault="008A42D3">
      <w:pPr>
        <w:spacing w:after="84" w:line="259" w:lineRule="auto"/>
        <w:ind w:left="-5"/>
        <w:jc w:val="left"/>
      </w:pPr>
      <w:r>
        <w:rPr>
          <w:rFonts w:ascii="Cambria" w:eastAsia="Cambria" w:hAnsi="Cambria" w:cs="Cambria"/>
          <w:b/>
          <w:color w:val="962E4F"/>
          <w:sz w:val="28"/>
        </w:rPr>
        <w:lastRenderedPageBreak/>
        <w:t xml:space="preserve">Change log: </w:t>
      </w:r>
    </w:p>
    <w:p w14:paraId="037A7650" w14:textId="77777777" w:rsidR="00EF683E" w:rsidRDefault="008A42D3">
      <w:pPr>
        <w:spacing w:after="0" w:line="259" w:lineRule="auto"/>
        <w:ind w:left="0" w:firstLine="0"/>
        <w:jc w:val="left"/>
      </w:pPr>
      <w:r>
        <w:t xml:space="preserve"> </w:t>
      </w:r>
    </w:p>
    <w:tbl>
      <w:tblPr>
        <w:tblStyle w:val="TableGrid"/>
        <w:tblW w:w="9402" w:type="dxa"/>
        <w:tblInd w:w="5" w:type="dxa"/>
        <w:tblCellMar>
          <w:top w:w="48" w:type="dxa"/>
          <w:left w:w="108" w:type="dxa"/>
          <w:right w:w="59" w:type="dxa"/>
        </w:tblCellMar>
        <w:tblLook w:val="04A0" w:firstRow="1" w:lastRow="0" w:firstColumn="1" w:lastColumn="0" w:noHBand="0" w:noVBand="1"/>
      </w:tblPr>
      <w:tblGrid>
        <w:gridCol w:w="1483"/>
        <w:gridCol w:w="5806"/>
        <w:gridCol w:w="1057"/>
        <w:gridCol w:w="1056"/>
      </w:tblGrid>
      <w:tr w:rsidR="00EF683E" w14:paraId="46B0E2B4" w14:textId="77777777">
        <w:trPr>
          <w:trHeight w:val="547"/>
        </w:trPr>
        <w:tc>
          <w:tcPr>
            <w:tcW w:w="1483" w:type="dxa"/>
            <w:tcBorders>
              <w:top w:val="single" w:sz="4" w:space="0" w:color="000000"/>
              <w:left w:val="single" w:sz="4" w:space="0" w:color="000000"/>
              <w:bottom w:val="single" w:sz="4" w:space="0" w:color="000000"/>
              <w:right w:val="single" w:sz="4" w:space="0" w:color="000000"/>
            </w:tcBorders>
          </w:tcPr>
          <w:p w14:paraId="0C1995CF" w14:textId="77777777" w:rsidR="00EF683E" w:rsidRDefault="008A42D3">
            <w:pPr>
              <w:spacing w:after="0" w:line="259" w:lineRule="auto"/>
              <w:ind w:left="0" w:firstLine="0"/>
              <w:jc w:val="left"/>
            </w:pPr>
            <w:r>
              <w:rPr>
                <w:b/>
                <w:u w:val="single" w:color="000000"/>
              </w:rPr>
              <w:t>DATE</w:t>
            </w:r>
            <w:r>
              <w:rPr>
                <w:b/>
              </w:rPr>
              <w:t xml:space="preserve"> </w:t>
            </w:r>
          </w:p>
        </w:tc>
        <w:tc>
          <w:tcPr>
            <w:tcW w:w="5807" w:type="dxa"/>
            <w:tcBorders>
              <w:top w:val="single" w:sz="4" w:space="0" w:color="000000"/>
              <w:left w:val="single" w:sz="4" w:space="0" w:color="000000"/>
              <w:bottom w:val="single" w:sz="4" w:space="0" w:color="000000"/>
              <w:right w:val="single" w:sz="4" w:space="0" w:color="000000"/>
            </w:tcBorders>
          </w:tcPr>
          <w:p w14:paraId="4C94E942" w14:textId="77777777" w:rsidR="00EF683E" w:rsidRDefault="008A42D3">
            <w:pPr>
              <w:spacing w:after="0" w:line="259" w:lineRule="auto"/>
              <w:ind w:left="0" w:firstLine="0"/>
              <w:jc w:val="left"/>
            </w:pPr>
            <w:r>
              <w:rPr>
                <w:b/>
                <w:u w:val="single" w:color="000000"/>
              </w:rPr>
              <w:t>Change(s) made</w:t>
            </w:r>
            <w:r>
              <w:rPr>
                <w:b/>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7C578A0" w14:textId="77777777" w:rsidR="00EF683E" w:rsidRDefault="008A42D3">
            <w:pPr>
              <w:tabs>
                <w:tab w:val="right" w:pos="889"/>
              </w:tabs>
              <w:spacing w:after="0" w:line="259" w:lineRule="auto"/>
              <w:ind w:left="0" w:firstLine="0"/>
              <w:jc w:val="left"/>
            </w:pPr>
            <w:r>
              <w:rPr>
                <w:b/>
                <w:u w:val="single" w:color="000000"/>
              </w:rPr>
              <w:t xml:space="preserve">Page </w:t>
            </w:r>
            <w:r>
              <w:rPr>
                <w:b/>
                <w:u w:val="single" w:color="000000"/>
              </w:rPr>
              <w:tab/>
              <w:t>in</w:t>
            </w:r>
            <w:r>
              <w:rPr>
                <w:b/>
              </w:rPr>
              <w:t xml:space="preserve"> </w:t>
            </w:r>
          </w:p>
          <w:p w14:paraId="3DB137F7" w14:textId="77777777" w:rsidR="00EF683E" w:rsidRDefault="008A42D3">
            <w:pPr>
              <w:spacing w:after="0" w:line="259" w:lineRule="auto"/>
              <w:ind w:left="0" w:firstLine="0"/>
              <w:jc w:val="left"/>
            </w:pPr>
            <w:r>
              <w:rPr>
                <w:b/>
                <w:u w:val="single" w:color="000000"/>
              </w:rPr>
              <w:t>policy</w:t>
            </w:r>
            <w:r>
              <w:rPr>
                <w: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52BCCE27" w14:textId="77777777" w:rsidR="00EF683E" w:rsidRDefault="008A42D3">
            <w:pPr>
              <w:spacing w:after="0" w:line="259" w:lineRule="auto"/>
              <w:ind w:left="0" w:firstLine="0"/>
              <w:jc w:val="left"/>
            </w:pPr>
            <w:r>
              <w:rPr>
                <w:b/>
                <w:u w:val="single" w:color="000000"/>
              </w:rPr>
              <w:t>By</w:t>
            </w:r>
            <w:r>
              <w:rPr>
                <w:b/>
              </w:rPr>
              <w:t xml:space="preserve"> </w:t>
            </w:r>
          </w:p>
          <w:p w14:paraId="303D9CB0" w14:textId="77777777" w:rsidR="00EF683E" w:rsidRDefault="008A42D3">
            <w:pPr>
              <w:spacing w:after="0" w:line="259" w:lineRule="auto"/>
              <w:ind w:left="0" w:firstLine="0"/>
              <w:jc w:val="left"/>
            </w:pPr>
            <w:r>
              <w:rPr>
                <w:b/>
                <w:u w:val="single" w:color="000000"/>
              </w:rPr>
              <w:t>whom</w:t>
            </w:r>
            <w:r>
              <w:rPr>
                <w:b/>
              </w:rPr>
              <w:t xml:space="preserve"> </w:t>
            </w:r>
          </w:p>
        </w:tc>
      </w:tr>
      <w:tr w:rsidR="00EF683E" w14:paraId="53C01B12" w14:textId="77777777">
        <w:trPr>
          <w:trHeight w:val="730"/>
        </w:trPr>
        <w:tc>
          <w:tcPr>
            <w:tcW w:w="1483" w:type="dxa"/>
            <w:tcBorders>
              <w:top w:val="single" w:sz="4" w:space="0" w:color="000000"/>
              <w:left w:val="single" w:sz="4" w:space="0" w:color="000000"/>
              <w:bottom w:val="single" w:sz="4" w:space="0" w:color="000000"/>
              <w:right w:val="single" w:sz="4" w:space="0" w:color="000000"/>
            </w:tcBorders>
            <w:vAlign w:val="center"/>
          </w:tcPr>
          <w:p w14:paraId="0AF5FA45" w14:textId="77777777" w:rsidR="00EF683E" w:rsidRDefault="008A42D3">
            <w:pPr>
              <w:spacing w:after="0" w:line="259" w:lineRule="auto"/>
              <w:ind w:left="0" w:firstLine="0"/>
              <w:jc w:val="left"/>
            </w:pPr>
            <w:r>
              <w:t xml:space="preserve">2/5/17 </w:t>
            </w:r>
          </w:p>
        </w:tc>
        <w:tc>
          <w:tcPr>
            <w:tcW w:w="5807" w:type="dxa"/>
            <w:tcBorders>
              <w:top w:val="single" w:sz="4" w:space="0" w:color="000000"/>
              <w:left w:val="single" w:sz="4" w:space="0" w:color="000000"/>
              <w:bottom w:val="single" w:sz="4" w:space="0" w:color="000000"/>
              <w:right w:val="single" w:sz="4" w:space="0" w:color="000000"/>
            </w:tcBorders>
            <w:vAlign w:val="center"/>
          </w:tcPr>
          <w:p w14:paraId="198EEB9B" w14:textId="77777777" w:rsidR="00EF683E" w:rsidRDefault="008A42D3">
            <w:pPr>
              <w:spacing w:after="0" w:line="259" w:lineRule="auto"/>
              <w:ind w:left="0" w:firstLine="0"/>
              <w:jc w:val="left"/>
            </w:pPr>
            <w:r>
              <w:t xml:space="preserve">Reviewed by Nick Buckland, Chair of Governors  </w:t>
            </w:r>
          </w:p>
        </w:tc>
        <w:tc>
          <w:tcPr>
            <w:tcW w:w="1057" w:type="dxa"/>
            <w:tcBorders>
              <w:top w:val="single" w:sz="4" w:space="0" w:color="000000"/>
              <w:left w:val="single" w:sz="4" w:space="0" w:color="000000"/>
              <w:bottom w:val="single" w:sz="4" w:space="0" w:color="000000"/>
              <w:right w:val="single" w:sz="4" w:space="0" w:color="000000"/>
            </w:tcBorders>
            <w:vAlign w:val="center"/>
          </w:tcPr>
          <w:p w14:paraId="1AF1582D" w14:textId="77777777" w:rsidR="00EF683E" w:rsidRDefault="008A42D3">
            <w:pPr>
              <w:spacing w:after="0" w:line="259" w:lineRule="auto"/>
              <w:ind w:lef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vAlign w:val="center"/>
          </w:tcPr>
          <w:p w14:paraId="37D07909" w14:textId="77777777" w:rsidR="00EF683E" w:rsidRDefault="008A42D3">
            <w:pPr>
              <w:spacing w:after="0" w:line="259" w:lineRule="auto"/>
              <w:ind w:left="0" w:firstLine="0"/>
              <w:jc w:val="left"/>
            </w:pPr>
            <w:r>
              <w:t xml:space="preserve"> </w:t>
            </w:r>
          </w:p>
        </w:tc>
      </w:tr>
      <w:tr w:rsidR="00EF683E" w14:paraId="2D41ECF3" w14:textId="77777777">
        <w:trPr>
          <w:trHeight w:val="727"/>
        </w:trPr>
        <w:tc>
          <w:tcPr>
            <w:tcW w:w="1483" w:type="dxa"/>
            <w:tcBorders>
              <w:top w:val="single" w:sz="4" w:space="0" w:color="000000"/>
              <w:left w:val="single" w:sz="4" w:space="0" w:color="000000"/>
              <w:bottom w:val="single" w:sz="4" w:space="0" w:color="000000"/>
              <w:right w:val="single" w:sz="4" w:space="0" w:color="000000"/>
            </w:tcBorders>
          </w:tcPr>
          <w:p w14:paraId="0BDB625A" w14:textId="77777777" w:rsidR="00EF683E" w:rsidRDefault="008A42D3">
            <w:pPr>
              <w:spacing w:after="0" w:line="259" w:lineRule="auto"/>
              <w:ind w:left="0" w:firstLine="0"/>
              <w:jc w:val="left"/>
            </w:pPr>
            <w:r>
              <w:t xml:space="preserve">16/11/17 </w:t>
            </w:r>
          </w:p>
        </w:tc>
        <w:tc>
          <w:tcPr>
            <w:tcW w:w="5807" w:type="dxa"/>
            <w:tcBorders>
              <w:top w:val="single" w:sz="4" w:space="0" w:color="000000"/>
              <w:left w:val="single" w:sz="4" w:space="0" w:color="000000"/>
              <w:bottom w:val="single" w:sz="4" w:space="0" w:color="000000"/>
              <w:right w:val="single" w:sz="4" w:space="0" w:color="000000"/>
            </w:tcBorders>
          </w:tcPr>
          <w:p w14:paraId="7A58BDE1" w14:textId="77777777" w:rsidR="00EF683E" w:rsidRDefault="008A42D3">
            <w:pPr>
              <w:spacing w:after="0" w:line="259" w:lineRule="auto"/>
              <w:ind w:left="0" w:firstLine="0"/>
              <w:jc w:val="left"/>
            </w:pPr>
            <w:r>
              <w:t xml:space="preserve">Reviewed by the Governing Body </w:t>
            </w:r>
          </w:p>
        </w:tc>
        <w:tc>
          <w:tcPr>
            <w:tcW w:w="1057" w:type="dxa"/>
            <w:tcBorders>
              <w:top w:val="single" w:sz="4" w:space="0" w:color="000000"/>
              <w:left w:val="single" w:sz="4" w:space="0" w:color="000000"/>
              <w:bottom w:val="single" w:sz="4" w:space="0" w:color="000000"/>
              <w:right w:val="single" w:sz="4" w:space="0" w:color="000000"/>
            </w:tcBorders>
          </w:tcPr>
          <w:p w14:paraId="397960DE" w14:textId="77777777" w:rsidR="00EF683E" w:rsidRDefault="008A42D3">
            <w:pPr>
              <w:spacing w:after="0" w:line="259" w:lineRule="auto"/>
              <w:ind w:lef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085EF82" w14:textId="77777777" w:rsidR="00EF683E" w:rsidRDefault="008A42D3">
            <w:pPr>
              <w:spacing w:after="0" w:line="259" w:lineRule="auto"/>
              <w:ind w:left="0" w:firstLine="0"/>
              <w:jc w:val="left"/>
            </w:pPr>
            <w:r>
              <w:t xml:space="preserve"> </w:t>
            </w:r>
          </w:p>
        </w:tc>
      </w:tr>
      <w:tr w:rsidR="00EF683E" w14:paraId="15828315" w14:textId="77777777">
        <w:trPr>
          <w:trHeight w:val="730"/>
        </w:trPr>
        <w:tc>
          <w:tcPr>
            <w:tcW w:w="1483" w:type="dxa"/>
            <w:tcBorders>
              <w:top w:val="single" w:sz="4" w:space="0" w:color="000000"/>
              <w:left w:val="single" w:sz="4" w:space="0" w:color="000000"/>
              <w:bottom w:val="single" w:sz="4" w:space="0" w:color="000000"/>
              <w:right w:val="single" w:sz="4" w:space="0" w:color="000000"/>
            </w:tcBorders>
          </w:tcPr>
          <w:p w14:paraId="552BEBE3" w14:textId="77777777" w:rsidR="00EF683E" w:rsidRDefault="008A42D3">
            <w:pPr>
              <w:spacing w:after="0" w:line="259" w:lineRule="auto"/>
              <w:ind w:left="0" w:firstLine="0"/>
              <w:jc w:val="left"/>
            </w:pPr>
            <w:r>
              <w:t xml:space="preserve">5/11/18 </w:t>
            </w:r>
          </w:p>
        </w:tc>
        <w:tc>
          <w:tcPr>
            <w:tcW w:w="5807" w:type="dxa"/>
            <w:tcBorders>
              <w:top w:val="single" w:sz="4" w:space="0" w:color="000000"/>
              <w:left w:val="single" w:sz="4" w:space="0" w:color="000000"/>
              <w:bottom w:val="single" w:sz="4" w:space="0" w:color="000000"/>
              <w:right w:val="single" w:sz="4" w:space="0" w:color="000000"/>
            </w:tcBorders>
          </w:tcPr>
          <w:p w14:paraId="11053EFE" w14:textId="77777777" w:rsidR="00EF683E" w:rsidRDefault="008A42D3">
            <w:pPr>
              <w:spacing w:after="0" w:line="259" w:lineRule="auto"/>
              <w:ind w:left="0" w:firstLine="0"/>
              <w:jc w:val="left"/>
            </w:pPr>
            <w:r>
              <w:t xml:space="preserve">Paragraph 5 amended. </w:t>
            </w:r>
          </w:p>
          <w:p w14:paraId="114E5810" w14:textId="77777777" w:rsidR="00EF683E" w:rsidRDefault="008A42D3">
            <w:pPr>
              <w:spacing w:after="0" w:line="259" w:lineRule="auto"/>
              <w:ind w:left="0" w:firstLine="0"/>
              <w:jc w:val="left"/>
            </w:pPr>
            <w:r>
              <w:t xml:space="preserve">Bullet point 3 amended. </w:t>
            </w:r>
          </w:p>
        </w:tc>
        <w:tc>
          <w:tcPr>
            <w:tcW w:w="1057" w:type="dxa"/>
            <w:tcBorders>
              <w:top w:val="single" w:sz="4" w:space="0" w:color="000000"/>
              <w:left w:val="single" w:sz="4" w:space="0" w:color="000000"/>
              <w:bottom w:val="single" w:sz="4" w:space="0" w:color="000000"/>
              <w:right w:val="single" w:sz="4" w:space="0" w:color="000000"/>
            </w:tcBorders>
          </w:tcPr>
          <w:p w14:paraId="059523B9" w14:textId="77777777" w:rsidR="00EF683E" w:rsidRDefault="008A42D3">
            <w:pPr>
              <w:spacing w:after="0" w:line="259" w:lineRule="auto"/>
              <w:ind w:left="0" w:firstLine="0"/>
              <w:jc w:val="left"/>
            </w:pPr>
            <w:r>
              <w:t xml:space="preserve">3 </w:t>
            </w:r>
          </w:p>
        </w:tc>
        <w:tc>
          <w:tcPr>
            <w:tcW w:w="1056" w:type="dxa"/>
            <w:tcBorders>
              <w:top w:val="single" w:sz="4" w:space="0" w:color="000000"/>
              <w:left w:val="single" w:sz="4" w:space="0" w:color="000000"/>
              <w:bottom w:val="single" w:sz="4" w:space="0" w:color="000000"/>
              <w:right w:val="single" w:sz="4" w:space="0" w:color="000000"/>
            </w:tcBorders>
          </w:tcPr>
          <w:p w14:paraId="458835BE" w14:textId="77777777" w:rsidR="00EF683E" w:rsidRDefault="008A42D3">
            <w:pPr>
              <w:spacing w:after="0" w:line="259" w:lineRule="auto"/>
              <w:ind w:left="0" w:firstLine="0"/>
              <w:jc w:val="left"/>
            </w:pPr>
            <w:r>
              <w:t xml:space="preserve">SMT </w:t>
            </w:r>
          </w:p>
        </w:tc>
      </w:tr>
      <w:tr w:rsidR="00EF683E" w14:paraId="6F90998F" w14:textId="77777777">
        <w:trPr>
          <w:trHeight w:val="730"/>
        </w:trPr>
        <w:tc>
          <w:tcPr>
            <w:tcW w:w="1483" w:type="dxa"/>
            <w:tcBorders>
              <w:top w:val="single" w:sz="4" w:space="0" w:color="000000"/>
              <w:left w:val="single" w:sz="4" w:space="0" w:color="000000"/>
              <w:bottom w:val="single" w:sz="4" w:space="0" w:color="000000"/>
              <w:right w:val="single" w:sz="4" w:space="0" w:color="000000"/>
            </w:tcBorders>
          </w:tcPr>
          <w:p w14:paraId="4AEB73ED" w14:textId="77777777" w:rsidR="00EF683E" w:rsidRDefault="008A42D3">
            <w:pPr>
              <w:spacing w:after="0" w:line="259" w:lineRule="auto"/>
              <w:ind w:left="0" w:firstLine="0"/>
              <w:jc w:val="left"/>
            </w:pPr>
            <w:r>
              <w:t xml:space="preserve">21/11/19 </w:t>
            </w:r>
          </w:p>
        </w:tc>
        <w:tc>
          <w:tcPr>
            <w:tcW w:w="5807" w:type="dxa"/>
            <w:tcBorders>
              <w:top w:val="single" w:sz="4" w:space="0" w:color="000000"/>
              <w:left w:val="single" w:sz="4" w:space="0" w:color="000000"/>
              <w:bottom w:val="single" w:sz="4" w:space="0" w:color="000000"/>
              <w:right w:val="single" w:sz="4" w:space="0" w:color="000000"/>
            </w:tcBorders>
          </w:tcPr>
          <w:p w14:paraId="45CB26E3" w14:textId="77777777" w:rsidR="00EF683E" w:rsidRDefault="008A42D3">
            <w:pPr>
              <w:spacing w:after="0" w:line="259" w:lineRule="auto"/>
              <w:ind w:left="0" w:firstLine="0"/>
              <w:jc w:val="left"/>
            </w:pPr>
            <w:r>
              <w:t xml:space="preserve">Bullet point 3 amended </w:t>
            </w:r>
          </w:p>
        </w:tc>
        <w:tc>
          <w:tcPr>
            <w:tcW w:w="1057" w:type="dxa"/>
            <w:tcBorders>
              <w:top w:val="single" w:sz="4" w:space="0" w:color="000000"/>
              <w:left w:val="single" w:sz="4" w:space="0" w:color="000000"/>
              <w:bottom w:val="single" w:sz="4" w:space="0" w:color="000000"/>
              <w:right w:val="single" w:sz="4" w:space="0" w:color="000000"/>
            </w:tcBorders>
          </w:tcPr>
          <w:p w14:paraId="1D9F9980" w14:textId="77777777" w:rsidR="00EF683E" w:rsidRDefault="008A42D3">
            <w:pPr>
              <w:spacing w:after="0" w:line="259" w:lineRule="auto"/>
              <w:ind w:left="0" w:firstLine="0"/>
              <w:jc w:val="left"/>
            </w:pPr>
            <w:r>
              <w:t xml:space="preserve">3 </w:t>
            </w:r>
          </w:p>
        </w:tc>
        <w:tc>
          <w:tcPr>
            <w:tcW w:w="1056" w:type="dxa"/>
            <w:tcBorders>
              <w:top w:val="single" w:sz="4" w:space="0" w:color="000000"/>
              <w:left w:val="single" w:sz="4" w:space="0" w:color="000000"/>
              <w:bottom w:val="single" w:sz="4" w:space="0" w:color="000000"/>
              <w:right w:val="single" w:sz="4" w:space="0" w:color="000000"/>
            </w:tcBorders>
          </w:tcPr>
          <w:p w14:paraId="0ED07E79" w14:textId="77777777" w:rsidR="00EF683E" w:rsidRDefault="008A42D3">
            <w:pPr>
              <w:spacing w:after="0" w:line="259" w:lineRule="auto"/>
              <w:ind w:left="0" w:firstLine="0"/>
              <w:jc w:val="left"/>
            </w:pPr>
            <w:r>
              <w:t xml:space="preserve">BH </w:t>
            </w:r>
          </w:p>
        </w:tc>
      </w:tr>
      <w:tr w:rsidR="00EF683E" w14:paraId="1E232663" w14:textId="77777777">
        <w:trPr>
          <w:trHeight w:val="730"/>
        </w:trPr>
        <w:tc>
          <w:tcPr>
            <w:tcW w:w="1483" w:type="dxa"/>
            <w:tcBorders>
              <w:top w:val="single" w:sz="4" w:space="0" w:color="000000"/>
              <w:left w:val="single" w:sz="4" w:space="0" w:color="000000"/>
              <w:bottom w:val="single" w:sz="4" w:space="0" w:color="000000"/>
              <w:right w:val="single" w:sz="4" w:space="0" w:color="000000"/>
            </w:tcBorders>
          </w:tcPr>
          <w:p w14:paraId="195FE63B" w14:textId="77777777" w:rsidR="00EF683E" w:rsidRDefault="008A42D3">
            <w:pPr>
              <w:spacing w:after="0" w:line="259" w:lineRule="auto"/>
              <w:ind w:left="0" w:firstLine="0"/>
              <w:jc w:val="left"/>
            </w:pPr>
            <w:r>
              <w:t xml:space="preserve">29/11/19 </w:t>
            </w:r>
          </w:p>
        </w:tc>
        <w:tc>
          <w:tcPr>
            <w:tcW w:w="5807" w:type="dxa"/>
            <w:tcBorders>
              <w:top w:val="single" w:sz="4" w:space="0" w:color="000000"/>
              <w:left w:val="single" w:sz="4" w:space="0" w:color="000000"/>
              <w:bottom w:val="single" w:sz="4" w:space="0" w:color="000000"/>
              <w:right w:val="single" w:sz="4" w:space="0" w:color="000000"/>
            </w:tcBorders>
          </w:tcPr>
          <w:p w14:paraId="0F1032D6" w14:textId="77777777" w:rsidR="00EF683E" w:rsidRDefault="008A42D3">
            <w:pPr>
              <w:spacing w:after="0" w:line="259" w:lineRule="auto"/>
              <w:ind w:left="0" w:firstLine="0"/>
              <w:jc w:val="left"/>
            </w:pPr>
            <w:r>
              <w:t xml:space="preserve">Reviewed by Governing Body </w:t>
            </w:r>
          </w:p>
        </w:tc>
        <w:tc>
          <w:tcPr>
            <w:tcW w:w="1057" w:type="dxa"/>
            <w:tcBorders>
              <w:top w:val="single" w:sz="4" w:space="0" w:color="000000"/>
              <w:left w:val="single" w:sz="4" w:space="0" w:color="000000"/>
              <w:bottom w:val="single" w:sz="4" w:space="0" w:color="000000"/>
              <w:right w:val="single" w:sz="4" w:space="0" w:color="000000"/>
            </w:tcBorders>
          </w:tcPr>
          <w:p w14:paraId="7B7B0791" w14:textId="77777777" w:rsidR="00EF683E" w:rsidRDefault="008A42D3">
            <w:pPr>
              <w:spacing w:after="0" w:line="259" w:lineRule="auto"/>
              <w:ind w:lef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9DE3EFC" w14:textId="77777777" w:rsidR="00EF683E" w:rsidRDefault="008A42D3">
            <w:pPr>
              <w:spacing w:after="0" w:line="259" w:lineRule="auto"/>
              <w:ind w:left="0" w:firstLine="0"/>
              <w:jc w:val="left"/>
            </w:pPr>
            <w:r>
              <w:t xml:space="preserve"> </w:t>
            </w:r>
          </w:p>
        </w:tc>
      </w:tr>
      <w:tr w:rsidR="00EF683E" w14:paraId="1224EB6B" w14:textId="77777777">
        <w:trPr>
          <w:trHeight w:val="730"/>
        </w:trPr>
        <w:tc>
          <w:tcPr>
            <w:tcW w:w="1483" w:type="dxa"/>
            <w:tcBorders>
              <w:top w:val="single" w:sz="4" w:space="0" w:color="000000"/>
              <w:left w:val="single" w:sz="4" w:space="0" w:color="000000"/>
              <w:bottom w:val="single" w:sz="4" w:space="0" w:color="000000"/>
              <w:right w:val="single" w:sz="4" w:space="0" w:color="000000"/>
            </w:tcBorders>
          </w:tcPr>
          <w:p w14:paraId="45845977" w14:textId="77777777" w:rsidR="00EF683E" w:rsidRDefault="008A42D3">
            <w:pPr>
              <w:spacing w:after="0" w:line="259" w:lineRule="auto"/>
              <w:ind w:left="0" w:firstLine="0"/>
              <w:jc w:val="left"/>
            </w:pPr>
            <w:r>
              <w:t xml:space="preserve"> </w:t>
            </w:r>
            <w:r w:rsidR="00B83255">
              <w:t>03/12/21</w:t>
            </w:r>
          </w:p>
        </w:tc>
        <w:tc>
          <w:tcPr>
            <w:tcW w:w="5807" w:type="dxa"/>
            <w:tcBorders>
              <w:top w:val="single" w:sz="4" w:space="0" w:color="000000"/>
              <w:left w:val="single" w:sz="4" w:space="0" w:color="000000"/>
              <w:bottom w:val="single" w:sz="4" w:space="0" w:color="000000"/>
              <w:right w:val="single" w:sz="4" w:space="0" w:color="000000"/>
            </w:tcBorders>
          </w:tcPr>
          <w:p w14:paraId="0168F83C" w14:textId="77777777" w:rsidR="00EF683E" w:rsidRDefault="008A42D3">
            <w:pPr>
              <w:spacing w:after="0" w:line="259" w:lineRule="auto"/>
              <w:ind w:left="0" w:firstLine="0"/>
              <w:jc w:val="left"/>
            </w:pPr>
            <w:r>
              <w:t xml:space="preserve"> </w:t>
            </w:r>
            <w:r w:rsidR="00B83255">
              <w:t>Reviewed by Governing Body</w:t>
            </w:r>
          </w:p>
        </w:tc>
        <w:tc>
          <w:tcPr>
            <w:tcW w:w="1057" w:type="dxa"/>
            <w:tcBorders>
              <w:top w:val="single" w:sz="4" w:space="0" w:color="000000"/>
              <w:left w:val="single" w:sz="4" w:space="0" w:color="000000"/>
              <w:bottom w:val="single" w:sz="4" w:space="0" w:color="000000"/>
              <w:right w:val="single" w:sz="4" w:space="0" w:color="000000"/>
            </w:tcBorders>
          </w:tcPr>
          <w:p w14:paraId="3307CCA5" w14:textId="77777777" w:rsidR="00EF683E" w:rsidRDefault="008A42D3">
            <w:pPr>
              <w:spacing w:after="0" w:line="259" w:lineRule="auto"/>
              <w:ind w:lef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D42AE48" w14:textId="77777777" w:rsidR="00EF683E" w:rsidRDefault="008A42D3">
            <w:pPr>
              <w:spacing w:after="0" w:line="259" w:lineRule="auto"/>
              <w:ind w:left="0" w:firstLine="0"/>
              <w:jc w:val="left"/>
            </w:pPr>
            <w:r>
              <w:t xml:space="preserve"> </w:t>
            </w:r>
          </w:p>
        </w:tc>
      </w:tr>
    </w:tbl>
    <w:p w14:paraId="2D682F34" w14:textId="77777777" w:rsidR="00EF683E" w:rsidRDefault="008A42D3">
      <w:pPr>
        <w:spacing w:after="162" w:line="259" w:lineRule="auto"/>
        <w:ind w:left="0" w:firstLine="0"/>
        <w:jc w:val="left"/>
      </w:pPr>
      <w:r>
        <w:rPr>
          <w:rFonts w:ascii="Cambria" w:eastAsia="Cambria" w:hAnsi="Cambria" w:cs="Cambria"/>
          <w:b/>
          <w:color w:val="962E4F"/>
          <w:sz w:val="28"/>
        </w:rPr>
        <w:t xml:space="preserve"> </w:t>
      </w:r>
    </w:p>
    <w:p w14:paraId="2EED5213" w14:textId="1DE364DD" w:rsidR="00EF683E" w:rsidRDefault="008A42D3" w:rsidP="00A42CB2">
      <w:pPr>
        <w:spacing w:after="6845" w:line="259" w:lineRule="auto"/>
        <w:ind w:left="0" w:firstLine="0"/>
        <w:jc w:val="left"/>
      </w:pPr>
      <w:r>
        <w:rPr>
          <w:b/>
          <w:sz w:val="28"/>
        </w:rPr>
        <w:t xml:space="preserve"> </w:t>
      </w:r>
      <w:r>
        <w:rPr>
          <w:b/>
          <w:sz w:val="28"/>
        </w:rPr>
        <w:tab/>
        <w:t xml:space="preserve"> </w:t>
      </w:r>
      <w:r>
        <w:tab/>
        <w:t xml:space="preserve">2 </w:t>
      </w:r>
    </w:p>
    <w:p w14:paraId="01EB0F3C" w14:textId="77777777" w:rsidR="00A42CB2" w:rsidRDefault="00A42CB2" w:rsidP="00A42CB2">
      <w:pPr>
        <w:spacing w:after="6845" w:line="259" w:lineRule="auto"/>
        <w:ind w:left="0" w:firstLine="0"/>
        <w:jc w:val="left"/>
      </w:pPr>
    </w:p>
    <w:p w14:paraId="61726224" w14:textId="77777777" w:rsidR="00EF683E" w:rsidRDefault="008A42D3">
      <w:pPr>
        <w:spacing w:after="0" w:line="259" w:lineRule="auto"/>
        <w:ind w:left="-59" w:right="-117" w:firstLine="0"/>
        <w:jc w:val="left"/>
      </w:pPr>
      <w:r>
        <w:rPr>
          <w:noProof/>
        </w:rPr>
        <w:lastRenderedPageBreak/>
        <mc:AlternateContent>
          <mc:Choice Requires="wpg">
            <w:drawing>
              <wp:inline distT="0" distB="0" distL="0" distR="0" wp14:anchorId="21887D63" wp14:editId="0C3EF13F">
                <wp:extent cx="5885181" cy="801116"/>
                <wp:effectExtent l="0" t="0" r="0" b="0"/>
                <wp:docPr id="2529" name="Group 2529"/>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253" name="Rectangle 253"/>
                        <wps:cNvSpPr/>
                        <wps:spPr>
                          <a:xfrm>
                            <a:off x="4768850" y="243331"/>
                            <a:ext cx="855182" cy="189937"/>
                          </a:xfrm>
                          <a:prstGeom prst="rect">
                            <a:avLst/>
                          </a:prstGeom>
                          <a:ln>
                            <a:noFill/>
                          </a:ln>
                        </wps:spPr>
                        <wps:txbx>
                          <w:txbxContent>
                            <w:p w14:paraId="4C241B9B" w14:textId="77777777" w:rsidR="00EF683E" w:rsidRDefault="008A42D3">
                              <w:pPr>
                                <w:spacing w:after="160" w:line="259" w:lineRule="auto"/>
                                <w:ind w:left="0" w:firstLine="0"/>
                                <w:jc w:val="left"/>
                              </w:pPr>
                              <w:r>
                                <w:t>Admissions</w:t>
                              </w:r>
                            </w:p>
                          </w:txbxContent>
                        </wps:txbx>
                        <wps:bodyPr horzOverflow="overflow" vert="horz" lIns="0" tIns="0" rIns="0" bIns="0" rtlCol="0">
                          <a:noAutofit/>
                        </wps:bodyPr>
                      </wps:wsp>
                      <wps:wsp>
                        <wps:cNvPr id="254" name="Rectangle 254"/>
                        <wps:cNvSpPr/>
                        <wps:spPr>
                          <a:xfrm>
                            <a:off x="5410835" y="253619"/>
                            <a:ext cx="38021" cy="171355"/>
                          </a:xfrm>
                          <a:prstGeom prst="rect">
                            <a:avLst/>
                          </a:prstGeom>
                          <a:ln>
                            <a:noFill/>
                          </a:ln>
                        </wps:spPr>
                        <wps:txbx>
                          <w:txbxContent>
                            <w:p w14:paraId="68D26A70" w14:textId="77777777" w:rsidR="00EF683E" w:rsidRDefault="008A42D3">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55" name="Rectangle 255"/>
                        <wps:cNvSpPr/>
                        <wps:spPr>
                          <a:xfrm>
                            <a:off x="5439791" y="243331"/>
                            <a:ext cx="441204" cy="189937"/>
                          </a:xfrm>
                          <a:prstGeom prst="rect">
                            <a:avLst/>
                          </a:prstGeom>
                          <a:ln>
                            <a:noFill/>
                          </a:ln>
                        </wps:spPr>
                        <wps:txbx>
                          <w:txbxContent>
                            <w:p w14:paraId="1A3F347D" w14:textId="77777777" w:rsidR="00EF683E" w:rsidRDefault="008A42D3">
                              <w:pPr>
                                <w:spacing w:after="160" w:line="259" w:lineRule="auto"/>
                                <w:ind w:left="0" w:firstLine="0"/>
                                <w:jc w:val="left"/>
                              </w:pPr>
                              <w:r>
                                <w:t>Policy</w:t>
                              </w:r>
                            </w:p>
                          </w:txbxContent>
                        </wps:txbx>
                        <wps:bodyPr horzOverflow="overflow" vert="horz" lIns="0" tIns="0" rIns="0" bIns="0" rtlCol="0">
                          <a:noAutofit/>
                        </wps:bodyPr>
                      </wps:wsp>
                      <wps:wsp>
                        <wps:cNvPr id="256" name="Rectangle 256"/>
                        <wps:cNvSpPr/>
                        <wps:spPr>
                          <a:xfrm>
                            <a:off x="5770499" y="243331"/>
                            <a:ext cx="42144" cy="189937"/>
                          </a:xfrm>
                          <a:prstGeom prst="rect">
                            <a:avLst/>
                          </a:prstGeom>
                          <a:ln>
                            <a:noFill/>
                          </a:ln>
                        </wps:spPr>
                        <wps:txbx>
                          <w:txbxContent>
                            <w:p w14:paraId="32618F96" w14:textId="77777777" w:rsidR="00EF683E" w:rsidRDefault="008A42D3">
                              <w:pPr>
                                <w:spacing w:after="160" w:line="259" w:lineRule="auto"/>
                                <w:ind w:left="0" w:firstLine="0"/>
                                <w:jc w:val="left"/>
                              </w:pPr>
                              <w:r>
                                <w:t xml:space="preserve"> </w:t>
                              </w:r>
                            </w:p>
                          </w:txbxContent>
                        </wps:txbx>
                        <wps:bodyPr horzOverflow="overflow" vert="horz" lIns="0" tIns="0" rIns="0" bIns="0" rtlCol="0">
                          <a:noAutofit/>
                        </wps:bodyPr>
                      </wps:wsp>
                      <wps:wsp>
                        <wps:cNvPr id="3337" name="Shape 3337"/>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3338" name="Shape 3338"/>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268" name="Picture 268"/>
                          <pic:cNvPicPr/>
                        </pic:nvPicPr>
                        <pic:blipFill>
                          <a:blip r:embed="rId6"/>
                          <a:stretch>
                            <a:fillRect/>
                          </a:stretch>
                        </pic:blipFill>
                        <pic:spPr>
                          <a:xfrm>
                            <a:off x="0" y="0"/>
                            <a:ext cx="873125" cy="617220"/>
                          </a:xfrm>
                          <a:prstGeom prst="rect">
                            <a:avLst/>
                          </a:prstGeom>
                        </pic:spPr>
                      </pic:pic>
                    </wpg:wgp>
                  </a:graphicData>
                </a:graphic>
              </wp:inline>
            </w:drawing>
          </mc:Choice>
          <mc:Fallback>
            <w:pict>
              <v:group w14:anchorId="21887D63" id="Group 2529" o:spid="_x0000_s1034" style="width:463.4pt;height:63.1pt;mso-position-horizontal-relative:char;mso-position-vertical-relative:lin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">
                <v:rect id="Rectangle 253" o:spid="_x0000_s1035" style="position:absolute;left:47688;top:2433;width:855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4C241B9B" w14:textId="77777777" w:rsidR="00EF683E" w:rsidRDefault="008A42D3">
                        <w:pPr>
                          <w:spacing w:after="160" w:line="259" w:lineRule="auto"/>
                          <w:ind w:left="0" w:firstLine="0"/>
                          <w:jc w:val="left"/>
                        </w:pPr>
                        <w:r>
                          <w:t>Admissions</w:t>
                        </w:r>
                      </w:p>
                    </w:txbxContent>
                  </v:textbox>
                </v:rect>
                <v:rect id="Rectangle 254" o:spid="_x0000_s1036" style="position:absolute;left:54108;top:253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68D26A70" w14:textId="77777777" w:rsidR="00EF683E" w:rsidRDefault="008A42D3">
                        <w:pPr>
                          <w:spacing w:after="160" w:line="259" w:lineRule="auto"/>
                          <w:ind w:left="0" w:firstLine="0"/>
                          <w:jc w:val="left"/>
                        </w:pPr>
                        <w:r>
                          <w:rPr>
                            <w:sz w:val="20"/>
                          </w:rPr>
                          <w:t xml:space="preserve"> </w:t>
                        </w:r>
                      </w:p>
                    </w:txbxContent>
                  </v:textbox>
                </v:rect>
                <v:rect id="Rectangle 255" o:spid="_x0000_s1037" style="position:absolute;left:54397;top:2433;width:44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1A3F347D" w14:textId="77777777" w:rsidR="00EF683E" w:rsidRDefault="008A42D3">
                        <w:pPr>
                          <w:spacing w:after="160" w:line="259" w:lineRule="auto"/>
                          <w:ind w:left="0" w:firstLine="0"/>
                          <w:jc w:val="left"/>
                        </w:pPr>
                        <w:r>
                          <w:t>Policy</w:t>
                        </w:r>
                      </w:p>
                    </w:txbxContent>
                  </v:textbox>
                </v:rect>
                <v:rect id="Rectangle 256" o:spid="_x0000_s1038"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32618F96" w14:textId="77777777" w:rsidR="00EF683E" w:rsidRDefault="008A42D3">
                        <w:pPr>
                          <w:spacing w:after="160" w:line="259" w:lineRule="auto"/>
                          <w:ind w:left="0" w:firstLine="0"/>
                          <w:jc w:val="left"/>
                        </w:pPr>
                        <w:r>
                          <w:t xml:space="preserve"> </w:t>
                        </w:r>
                      </w:p>
                    </w:txbxContent>
                  </v:textbox>
                </v:rect>
                <v:shape id="Shape 3337" o:spid="_x0000_s1039"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" path="m,l5827395,r,9144l,9144,,e" fillcolor="#962e4f" stroked="f" strokeweight="0">
                  <v:stroke miterlimit="83231f" joinstyle="miter"/>
                  <v:path arrowok="t" textboxrect="0,0,5827395,9144"/>
                </v:shape>
                <v:shape id="Shape 3338" o:spid="_x0000_s1040"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" path="m,l5827395,r,22860l,22860,,e" fillcolor="#962e4f" stroked="f" strokeweight="0">
                  <v:stroke miterlimit="83231f" joinstyle="miter"/>
                  <v:path arrowok="t" textboxrect="0,0,5827395,22860"/>
                </v:shape>
                <v:shape id="Picture 268" o:spid="_x0000_s1041"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">
                  <v:imagedata r:id="rId7" o:title=""/>
                </v:shape>
                <w10:anchorlock/>
              </v:group>
            </w:pict>
          </mc:Fallback>
        </mc:AlternateContent>
      </w:r>
    </w:p>
    <w:p w14:paraId="7C2BE49A" w14:textId="77777777" w:rsidR="00EF683E" w:rsidRDefault="008A42D3">
      <w:pPr>
        <w:spacing w:after="77" w:line="259" w:lineRule="auto"/>
        <w:ind w:left="0" w:firstLine="0"/>
        <w:jc w:val="right"/>
      </w:pPr>
      <w:r>
        <w:rPr>
          <w:sz w:val="28"/>
        </w:rPr>
        <w:t xml:space="preserve"> </w:t>
      </w:r>
    </w:p>
    <w:p w14:paraId="3AEDECDE" w14:textId="77777777" w:rsidR="00EF683E" w:rsidRDefault="008A42D3">
      <w:pPr>
        <w:spacing w:after="84" w:line="259" w:lineRule="auto"/>
        <w:ind w:left="-5"/>
        <w:jc w:val="left"/>
      </w:pPr>
      <w:r>
        <w:rPr>
          <w:rFonts w:ascii="Cambria" w:eastAsia="Cambria" w:hAnsi="Cambria" w:cs="Cambria"/>
          <w:b/>
          <w:color w:val="962E4F"/>
          <w:sz w:val="28"/>
        </w:rPr>
        <w:t xml:space="preserve">Admissions Policy </w:t>
      </w:r>
    </w:p>
    <w:p w14:paraId="3A080F5D" w14:textId="77777777" w:rsidR="00861584" w:rsidRDefault="008A42D3">
      <w:pPr>
        <w:ind w:left="-5" w:right="54"/>
      </w:pPr>
      <w:r>
        <w:t xml:space="preserve">This is the admissions policy for St </w:t>
      </w:r>
      <w:proofErr w:type="spellStart"/>
      <w:r>
        <w:t>Petroc’s</w:t>
      </w:r>
      <w:proofErr w:type="spellEnd"/>
      <w:r>
        <w:t xml:space="preserve"> School including the Early Years Foundation Stage. </w:t>
      </w:r>
    </w:p>
    <w:p w14:paraId="54A4E37A" w14:textId="375B0628" w:rsidR="00EF683E" w:rsidRDefault="008A42D3">
      <w:pPr>
        <w:ind w:left="-5" w:right="54"/>
      </w:pPr>
      <w:r>
        <w:t xml:space="preserve">It is published on our website for parents of current and prospective pupils as per ISI Guidelines. </w:t>
      </w:r>
    </w:p>
    <w:p w14:paraId="54B7AF90" w14:textId="62422CAA" w:rsidR="00EF683E" w:rsidRDefault="008A42D3">
      <w:pPr>
        <w:ind w:left="-5" w:right="54"/>
      </w:pPr>
      <w:r>
        <w:t xml:space="preserve">St </w:t>
      </w:r>
      <w:proofErr w:type="spellStart"/>
      <w:r>
        <w:t>Petroc’s</w:t>
      </w:r>
      <w:proofErr w:type="spellEnd"/>
      <w:r>
        <w:t xml:space="preserve"> is a </w:t>
      </w:r>
      <w:r w:rsidR="00962428">
        <w:t>nursery</w:t>
      </w:r>
      <w:r>
        <w:t xml:space="preserve"> school that places emphasis on its pupils to have a range of interests and aptitudes, which it believes important to foster.  </w:t>
      </w:r>
    </w:p>
    <w:p w14:paraId="44E3C060" w14:textId="454DFBB4" w:rsidR="00EF683E" w:rsidRDefault="008A42D3">
      <w:pPr>
        <w:spacing w:after="94"/>
        <w:ind w:left="-5" w:right="54"/>
      </w:pPr>
      <w:r>
        <w:t xml:space="preserve">Entry relies on places being available. Prospective parents register </w:t>
      </w:r>
      <w:r w:rsidR="0076283C">
        <w:t>by contacting the Early Years Manager</w:t>
      </w:r>
      <w:r>
        <w:t xml:space="preserve">.  </w:t>
      </w:r>
    </w:p>
    <w:p w14:paraId="7057EE07" w14:textId="01303711" w:rsidR="00EF683E" w:rsidRDefault="008A42D3">
      <w:pPr>
        <w:ind w:left="-5" w:right="54"/>
      </w:pPr>
      <w:r>
        <w:t xml:space="preserve">The school’s policy is to apply these criteria to all pupils and potential pupils regardless of any disability, race, gender or learning needs and including children with EAL. Allowances are made for those with specific learning difficulties and for those where English is not their first language. Other disabilities will be considered on an individual basis; the school will, wherever possible, endeavour to be flexible in its provision for those with a physical disability. It may be possible to adjust timetables to negate the effects of the disability but pupils will need to cope with the nature of the school site and building.  </w:t>
      </w:r>
    </w:p>
    <w:p w14:paraId="7853637F" w14:textId="77777777" w:rsidR="00EF683E" w:rsidRDefault="008A42D3">
      <w:pPr>
        <w:ind w:left="-5" w:right="54"/>
      </w:pPr>
      <w:r>
        <w:t xml:space="preserve">In assessing any pupil or prospective pupil the school may take such advice and require such assessments as it regards as appropriate. Subject to this, the school will be sensitive to any requests for confidentiality. </w:t>
      </w:r>
    </w:p>
    <w:p w14:paraId="321D0123" w14:textId="3FE59E5C" w:rsidR="00EF683E" w:rsidRDefault="008A42D3">
      <w:pPr>
        <w:ind w:left="-5" w:right="54"/>
      </w:pPr>
      <w:r>
        <w:t xml:space="preserve">Parents/Carers of prospective Early Years children will usually meet with either the Early Years </w:t>
      </w:r>
      <w:r w:rsidR="009E65D7">
        <w:t xml:space="preserve">Manager </w:t>
      </w:r>
      <w:r w:rsidR="00FE5FB9">
        <w:t>or her Deputy</w:t>
      </w:r>
      <w:r w:rsidR="009C06C8">
        <w:t xml:space="preserve"> and </w:t>
      </w:r>
      <w:r>
        <w:t xml:space="preserve">will usually </w:t>
      </w:r>
      <w:r w:rsidR="009C06C8">
        <w:t xml:space="preserve">also </w:t>
      </w:r>
      <w:r>
        <w:t>meet with the</w:t>
      </w:r>
      <w:r w:rsidR="009C06C8">
        <w:t>ir</w:t>
      </w:r>
      <w:r>
        <w:t xml:space="preserve"> </w:t>
      </w:r>
      <w:r w:rsidR="00AF5955">
        <w:t>Early Years Assistant</w:t>
      </w:r>
      <w:r>
        <w:t xml:space="preserve">.  </w:t>
      </w:r>
    </w:p>
    <w:p w14:paraId="3E5D1F0F" w14:textId="17EA14E0" w:rsidR="00EF683E" w:rsidRDefault="008A42D3">
      <w:pPr>
        <w:numPr>
          <w:ilvl w:val="0"/>
          <w:numId w:val="1"/>
        </w:numPr>
        <w:ind w:right="54"/>
      </w:pPr>
      <w:r>
        <w:t xml:space="preserve">Alongside any baseline assessments on arrival or as early as is practically possible, we consider whether it seems likely that the child will integrate well and will benefit from the curriculum.  </w:t>
      </w:r>
    </w:p>
    <w:p w14:paraId="157D46C9" w14:textId="69DC521D" w:rsidR="00EF683E" w:rsidRDefault="008A42D3">
      <w:pPr>
        <w:numPr>
          <w:ilvl w:val="0"/>
          <w:numId w:val="1"/>
        </w:numPr>
        <w:ind w:right="54"/>
      </w:pPr>
      <w:r>
        <w:t>Children between 0 and 5 are invited into our Early Years setting for several familiarisation visits of 1-1½ hours and to determine whether the setting is right for them; this is done in consultation with the Early Years staff, overseen by the Early Years</w:t>
      </w:r>
      <w:r w:rsidR="007745C4">
        <w:t xml:space="preserve"> Manager</w:t>
      </w:r>
      <w:r>
        <w:t xml:space="preserve">. </w:t>
      </w:r>
    </w:p>
    <w:p w14:paraId="021159AD" w14:textId="77777777" w:rsidR="00EF683E" w:rsidRDefault="008A42D3">
      <w:pPr>
        <w:spacing w:after="138" w:line="259" w:lineRule="auto"/>
        <w:ind w:left="0" w:right="6723" w:firstLine="0"/>
        <w:jc w:val="left"/>
      </w:pPr>
      <w:r>
        <w:t xml:space="preserve"> </w:t>
      </w:r>
    </w:p>
    <w:p w14:paraId="0829EEDC" w14:textId="016286A4" w:rsidR="00EF683E" w:rsidRDefault="00EF683E">
      <w:pPr>
        <w:spacing w:after="0" w:line="259" w:lineRule="auto"/>
        <w:ind w:left="0" w:right="16" w:firstLine="0"/>
        <w:jc w:val="center"/>
      </w:pPr>
    </w:p>
    <w:p w14:paraId="4BBD1136" w14:textId="77777777" w:rsidR="00EF683E" w:rsidRDefault="008A42D3">
      <w:pPr>
        <w:tabs>
          <w:tab w:val="center" w:pos="4513"/>
          <w:tab w:val="right" w:pos="9091"/>
        </w:tabs>
        <w:ind w:left="-15" w:firstLine="0"/>
        <w:jc w:val="left"/>
      </w:pPr>
      <w:r>
        <w:t xml:space="preserve"> </w:t>
      </w:r>
      <w:r>
        <w:tab/>
        <w:t xml:space="preserve"> </w:t>
      </w:r>
      <w:r>
        <w:tab/>
        <w:t xml:space="preserve">3 </w:t>
      </w:r>
    </w:p>
    <w:sectPr w:rsidR="00EF683E">
      <w:pgSz w:w="11906" w:h="16838"/>
      <w:pgMar w:top="368" w:right="1375" w:bottom="7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B64DA"/>
    <w:multiLevelType w:val="hybridMultilevel"/>
    <w:tmpl w:val="9C88B63A"/>
    <w:lvl w:ilvl="0" w:tplc="6B02C6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A0BBD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6C047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209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94F9A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05B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ACA2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94F33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F853F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3E"/>
    <w:rsid w:val="00017C4F"/>
    <w:rsid w:val="000B6671"/>
    <w:rsid w:val="00417367"/>
    <w:rsid w:val="00465C70"/>
    <w:rsid w:val="00544C7D"/>
    <w:rsid w:val="0076283C"/>
    <w:rsid w:val="007745C4"/>
    <w:rsid w:val="00861584"/>
    <w:rsid w:val="008A42D3"/>
    <w:rsid w:val="00962428"/>
    <w:rsid w:val="009C06C8"/>
    <w:rsid w:val="009E65D7"/>
    <w:rsid w:val="00A42CB2"/>
    <w:rsid w:val="00AB7A9F"/>
    <w:rsid w:val="00AD3979"/>
    <w:rsid w:val="00AF5955"/>
    <w:rsid w:val="00B83255"/>
    <w:rsid w:val="00CF0C1C"/>
    <w:rsid w:val="00EF683E"/>
    <w:rsid w:val="00FE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D942"/>
  <w15:docId w15:val="{E0F6FE83-7305-4F67-90DD-AC36B7B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67"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70" w:hanging="10"/>
      <w:outlineLvl w:val="0"/>
    </w:pPr>
    <w:rPr>
      <w:rFonts w:ascii="Cambria" w:eastAsia="Cambria" w:hAnsi="Cambria" w:cs="Cambria"/>
      <w:color w:val="962E4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962E4F"/>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Admissions Policy</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Daniel Thornburn</dc:creator>
  <cp:keywords/>
  <cp:lastModifiedBy>Julie Smith</cp:lastModifiedBy>
  <cp:revision>19</cp:revision>
  <dcterms:created xsi:type="dcterms:W3CDTF">2021-12-07T09:27:00Z</dcterms:created>
  <dcterms:modified xsi:type="dcterms:W3CDTF">2022-02-08T15:07:00Z</dcterms:modified>
</cp:coreProperties>
</file>